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7D" w:rsidRDefault="0085397D" w:rsidP="0085397D">
      <w:pPr>
        <w:rPr>
          <w:rFonts w:asciiTheme="minorHAnsi" w:hAnsiTheme="minorHAnsi" w:cstheme="minorHAnsi"/>
          <w:b/>
          <w:i/>
        </w:rPr>
      </w:pPr>
      <w:r w:rsidRPr="0085397D">
        <w:rPr>
          <w:rFonts w:ascii="Calibri" w:hAnsi="Calibri" w:cs="Calibri"/>
          <w:b/>
        </w:rPr>
        <w:t>Propozycja wymagań programowych na poszczególne oceny przygotowana na podstawie treści zawartych w podstawie programowej, programie nauczania or</w:t>
      </w:r>
      <w:r>
        <w:rPr>
          <w:rFonts w:asciiTheme="minorHAnsi" w:hAnsiTheme="minorHAnsi" w:cstheme="minorHAnsi"/>
          <w:b/>
        </w:rPr>
        <w:t>az podręczniku dla klasy ósmej</w:t>
      </w:r>
      <w:r w:rsidRPr="0085397D">
        <w:rPr>
          <w:rFonts w:ascii="Calibri" w:hAnsi="Calibri" w:cs="Calibri"/>
          <w:b/>
        </w:rPr>
        <w:t xml:space="preserve"> szkoły podstawowej </w:t>
      </w:r>
      <w:r>
        <w:rPr>
          <w:rFonts w:asciiTheme="minorHAnsi" w:hAnsiTheme="minorHAnsi" w:cstheme="minorHAnsi"/>
          <w:b/>
          <w:i/>
        </w:rPr>
        <w:t xml:space="preserve"> Spotkania z fizyką</w:t>
      </w:r>
    </w:p>
    <w:p w:rsidR="0085397D" w:rsidRPr="0085397D" w:rsidRDefault="0085397D" w:rsidP="0085397D">
      <w:pPr>
        <w:rPr>
          <w:rFonts w:ascii="Calibri" w:hAnsi="Calibri" w:cs="Calibri"/>
          <w:b/>
        </w:rPr>
      </w:pPr>
    </w:p>
    <w:p w:rsidR="0085397D" w:rsidRPr="0085397D" w:rsidRDefault="0085397D" w:rsidP="0085397D">
      <w:pPr>
        <w:rPr>
          <w:rFonts w:ascii="Calibri" w:hAnsi="Calibri" w:cs="Calibri"/>
          <w:bCs/>
        </w:rPr>
      </w:pPr>
      <w:r w:rsidRPr="0085397D">
        <w:rPr>
          <w:rFonts w:ascii="Calibri" w:hAnsi="Calibri" w:cs="Calibri"/>
          <w:bCs/>
        </w:rPr>
        <w:t xml:space="preserve">Wyróżnione wymagania programowe odpowiadają wymaganiom ogólnym i szczegółowym zawartym w treściach nauczania podstawy programowej. </w:t>
      </w:r>
    </w:p>
    <w:p w:rsidR="0085397D" w:rsidRDefault="0085397D" w:rsidP="0085397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5397D">
        <w:rPr>
          <w:rFonts w:ascii="Calibri" w:hAnsi="Calibri" w:cs="Calibri"/>
          <w:b/>
          <w:bCs/>
          <w:u w:val="single"/>
        </w:rPr>
        <w:t>I półrocze</w:t>
      </w:r>
      <w:r>
        <w:rPr>
          <w:rFonts w:asciiTheme="minorHAnsi" w:hAnsiTheme="minorHAnsi" w:cstheme="minorHAnsi"/>
          <w:b/>
          <w:bCs/>
          <w:u w:val="single"/>
        </w:rPr>
        <w:t xml:space="preserve"> – Dział 1-3</w:t>
      </w:r>
    </w:p>
    <w:p w:rsidR="0085397D" w:rsidRPr="0085397D" w:rsidRDefault="0085397D" w:rsidP="0085397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II półrocze – Dział 4-6</w:t>
      </w:r>
    </w:p>
    <w:p w:rsidR="0085397D" w:rsidRPr="0085397D" w:rsidRDefault="0085397D" w:rsidP="0085397D">
      <w:pPr>
        <w:rPr>
          <w:rFonts w:ascii="Calibri" w:hAnsi="Calibri" w:cs="Calibri"/>
          <w:b/>
          <w:bCs/>
        </w:rPr>
      </w:pPr>
    </w:p>
    <w:p w:rsidR="00674D27" w:rsidRPr="0085397D" w:rsidRDefault="00674D27" w:rsidP="006A1949">
      <w:pPr>
        <w:pStyle w:val="tekstglowny"/>
        <w:spacing w:after="113"/>
        <w:rPr>
          <w:rFonts w:asciiTheme="minorHAnsi" w:hAnsiTheme="minorHAnsi" w:cstheme="minorHAnsi"/>
          <w:sz w:val="22"/>
          <w:szCs w:val="22"/>
        </w:rPr>
      </w:pPr>
      <w:r w:rsidRPr="0085397D">
        <w:rPr>
          <w:rFonts w:asciiTheme="minorHAnsi" w:hAnsiTheme="minorHAnsi" w:cstheme="minorHAnsi"/>
          <w:sz w:val="22"/>
          <w:szCs w:val="22"/>
          <w:highlight w:val="lightGray"/>
        </w:rPr>
        <w:t>Szarym kolorem</w:t>
      </w:r>
      <w:r w:rsidRPr="0085397D">
        <w:rPr>
          <w:rFonts w:asciiTheme="minorHAnsi" w:hAnsiTheme="minorHAnsi" w:cstheme="minorHAnsi"/>
          <w:sz w:val="22"/>
          <w:szCs w:val="22"/>
        </w:rPr>
        <w:t xml:space="preserve"> oznaczono treści, o których realizacji decyduje nauczyciel.</w:t>
      </w:r>
    </w:p>
    <w:p w:rsidR="006A1949" w:rsidRPr="0085397D" w:rsidRDefault="006A1949" w:rsidP="006A1949">
      <w:pPr>
        <w:pStyle w:val="tekstglowny"/>
        <w:spacing w:after="113"/>
        <w:rPr>
          <w:rFonts w:asciiTheme="minorHAnsi" w:hAnsiTheme="minorHAnsi" w:cstheme="minorHAnsi"/>
          <w:sz w:val="22"/>
          <w:szCs w:val="22"/>
        </w:rPr>
      </w:pPr>
      <w:proofErr w:type="spellStart"/>
      <w:r w:rsidRPr="0085397D">
        <w:rPr>
          <w:rFonts w:asciiTheme="minorHAnsi" w:hAnsiTheme="minorHAnsi" w:cstheme="minorHAnsi"/>
          <w:sz w:val="22"/>
          <w:szCs w:val="22"/>
        </w:rPr>
        <w:t>Symbolem</w:t>
      </w:r>
      <w:r w:rsidRPr="0085397D">
        <w:rPr>
          <w:rFonts w:asciiTheme="minorHAnsi" w:hAnsiTheme="minorHAnsi" w:cstheme="minorHAnsi"/>
          <w:sz w:val="22"/>
          <w:szCs w:val="22"/>
          <w:vertAlign w:val="superscript"/>
        </w:rPr>
        <w:t>R</w:t>
      </w:r>
      <w:proofErr w:type="spellEnd"/>
      <w:r w:rsidRPr="0085397D">
        <w:rPr>
          <w:rFonts w:asciiTheme="minorHAnsi" w:hAnsiTheme="minorHAnsi" w:cstheme="minorHAnsi"/>
          <w:sz w:val="22"/>
          <w:szCs w:val="22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0"/>
        <w:gridCol w:w="5089"/>
        <w:gridCol w:w="3254"/>
        <w:gridCol w:w="2371"/>
      </w:tblGrid>
      <w:tr w:rsidR="00921BA1" w:rsidRPr="00B96DDC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B96DDC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="0085397D"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B96DDC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="0085397D"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B96DDC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="0085397D"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B96DDC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="0085397D"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="0085397D"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B96DDC">
              <w:rPr>
                <w:rFonts w:asciiTheme="minorHAnsi" w:hAnsiTheme="minorHAnsi" w:cstheme="minorHAnsi"/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B96DDC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B96DDC" w:rsidRDefault="008973ED" w:rsidP="0080186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t>I. ELEKTROSTATYKA</w:t>
            </w:r>
          </w:p>
        </w:tc>
      </w:tr>
      <w:tr w:rsidR="00921BA1" w:rsidRPr="00B96DDC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B96DDC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Uczeń:</w:t>
            </w:r>
          </w:p>
          <w:p w:rsidR="008973ED" w:rsidRPr="00B96DDC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informuje, czym zajmuje się ele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ujemne)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wyjaśnia,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pojęciami: przewodni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ka jako substancji,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izolatora jako substan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cji,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wyodrębnia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tekstów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rysunków informacje kluczowe dla opisywane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go zjawiska lub problemu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współpracuje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zespole podczas przeprowadzania obserwacji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świadczeń,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przestrzegając zasad bezpieczeństwa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B96DDC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8973ED" w:rsidRPr="00B96DDC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różnoimien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wistości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ładunku elementarnego; podaje symbol ładunku elementarnego oraz wartość: e ≈ 1,6 · 10</w:t>
            </w:r>
            <w:r w:rsidRPr="00B96DDC">
              <w:rPr>
                <w:rFonts w:asciiTheme="minorHAnsi" w:hAnsiTheme="minorHAnsi" w:cstheme="minorHAnsi"/>
                <w:position w:val="5"/>
                <w:sz w:val="12"/>
                <w:szCs w:val="12"/>
                <w:lang w:val="pl-PL"/>
              </w:rPr>
              <w:t>–19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(1 C)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kiedy jest nałado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wane ujemnie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kiedy – jon ujemny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informuje, że dobre przewodniki elektry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izolatorów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stosujezasadęzachowaniaładunkuelektrycznego</w:t>
            </w:r>
            <w:proofErr w:type="spellEnd"/>
          </w:p>
          <w:p w:rsidR="00A125EE" w:rsidRPr="00B96DDC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analizuje</w:t>
            </w:r>
            <w:r w:rsidR="00A125EE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działani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e</w:t>
            </w:r>
            <w:r w:rsidR="00A125EE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elektroskopu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; posługuje się elektroskopem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przemieszczanie się ładunków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podaje przykłady skutków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przeprowadzadoświadczenia</w:t>
            </w:r>
            <w:proofErr w:type="spellEnd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  <w:p w:rsidR="00A125EE" w:rsidRPr="00B96DDC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B96DDC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doświadczenie wykazujące, że przewo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dnik można naelektryzować,</w:t>
            </w:r>
          </w:p>
          <w:p w:rsidR="00D80932" w:rsidRPr="00B96DDC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B96DDC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korzystając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ich opisów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nia kluczowe kroki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rozwiązuje proste zadania dotyczące treści rozdziału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B96DDC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8973ED" w:rsidRPr="00B96DDC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wskazuje przykłady oddziaływań elektro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statycznych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B96DDC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budowę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B96DDC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porównuje oddziaływania elektrostaty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grawitacyjne</w:t>
            </w:r>
          </w:p>
          <w:p w:rsidR="00A125EE" w:rsidRPr="00B96DDC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wykazuje, że 1 C jest bardzo dużym ładunkiem elektrycznym (zawiera 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br/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6,24</w:t>
            </w:r>
            <w:r w:rsidRPr="00B96DDC">
              <w:rPr>
                <w:rFonts w:asciiTheme="minorHAnsi" w:hAnsiTheme="minorHAnsi" w:cstheme="minorHAnsi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10</w:t>
            </w:r>
            <w:r w:rsidRPr="00B96DDC">
              <w:rPr>
                <w:rFonts w:asciiTheme="minorHAnsi" w:hAnsiTheme="minorHAnsi" w:cstheme="minorHAnsi"/>
                <w:position w:val="5"/>
                <w:sz w:val="12"/>
                <w:szCs w:val="12"/>
                <w:lang w:val="pl-PL"/>
              </w:rPr>
              <w:t>18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ładunków elementarnych: 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br/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1 C = 6,24 · 10</w:t>
            </w:r>
            <w:r w:rsidRPr="00B96DDC">
              <w:rPr>
                <w:rFonts w:asciiTheme="minorHAnsi" w:hAnsiTheme="minorHAnsi" w:cstheme="minorHAnsi"/>
                <w:position w:val="5"/>
                <w:sz w:val="12"/>
                <w:szCs w:val="12"/>
                <w:lang w:val="pl-PL"/>
              </w:rPr>
              <w:t>18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e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)</w:t>
            </w:r>
          </w:p>
          <w:p w:rsidR="00A125EE" w:rsidRPr="00B96DDC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</w:rPr>
              <w:t>R</w:t>
            </w:r>
            <w:proofErr w:type="spellStart"/>
            <w:r w:rsidR="00A125EE" w:rsidRPr="00B96DDC">
              <w:rPr>
                <w:rFonts w:asciiTheme="minorHAnsi" w:hAnsiTheme="minorHAnsi" w:cstheme="minorHAnsi"/>
                <w:sz w:val="17"/>
                <w:szCs w:val="17"/>
              </w:rPr>
              <w:t>analizujetzw</w:t>
            </w:r>
            <w:proofErr w:type="spellEnd"/>
            <w:r w:rsidR="00A125EE" w:rsidRPr="00B96DDC">
              <w:rPr>
                <w:rFonts w:asciiTheme="minorHAnsi" w:hAnsiTheme="minorHAnsi" w:cstheme="minorHAnsi"/>
                <w:sz w:val="17"/>
                <w:szCs w:val="17"/>
              </w:rPr>
              <w:t xml:space="preserve">. </w:t>
            </w:r>
            <w:proofErr w:type="spellStart"/>
            <w:r w:rsidR="00A125EE" w:rsidRPr="00B96DDC">
              <w:rPr>
                <w:rFonts w:asciiTheme="minorHAnsi" w:hAnsiTheme="minorHAnsi" w:cstheme="minorHAnsi"/>
                <w:sz w:val="17"/>
                <w:szCs w:val="17"/>
              </w:rPr>
              <w:t>szeregtryboelektryczny</w:t>
            </w:r>
            <w:proofErr w:type="spellEnd"/>
          </w:p>
          <w:p w:rsidR="00A125EE" w:rsidRPr="00B96DDC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rozwiązuje zadania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go; przelicza podwielokrotności, przepro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wadza obliczenia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zapisuje wynik </w:t>
            </w:r>
            <w:r w:rsidR="00E0228A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zaokrąglony do zadanej liczby cyfr znaczących</w:t>
            </w:r>
          </w:p>
          <w:p w:rsidR="00A125EE" w:rsidRPr="00B96DDC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metalach znajdują się elektrony swobodne,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 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izo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latorach elektrony są związane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atoma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mi;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na tej podstawie uzasadnia podział substancji na przewodniki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izolatory</w:t>
            </w:r>
          </w:p>
          <w:p w:rsidR="00A125EE" w:rsidRPr="00B96DDC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wyjaśnia wyniki obserwacji przeprowadzo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nych doświadczeń związanych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elektry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działanie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zastosowanie pioruno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chronu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projektuje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</w:rPr>
              <w:t>i</w:t>
            </w:r>
            <w:proofErr w:type="spellEnd"/>
            <w:r w:rsidR="005019FC" w:rsidRPr="00B96DDC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przeprowadza</w:t>
            </w:r>
            <w:proofErr w:type="spellEnd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  <w:p w:rsidR="00A125EE" w:rsidRPr="00B96DDC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Pr="00B96DDC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B96DDC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B96DDC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informacjami pochodzącymi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Elektrostatyka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(w</w:t>
            </w:r>
            <w:r w:rsidR="00D8093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szczególności tekstu: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Gdzie wykorzystuje się elektryzowanie ciał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B96DDC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A125EE" w:rsidRPr="00B96DDC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="008973E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B96DDC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realizuje własny projekt dotyczący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B96DDC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B96DDC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B96DDC" w:rsidRDefault="00A125EE" w:rsidP="0080186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B96DDC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B96DDC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Uczeń:</w:t>
            </w:r>
          </w:p>
          <w:p w:rsidR="006C5765" w:rsidRPr="00B96DDC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B96DDC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przeprowadza doświadczenie modelowe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ilustrujące, czym jest natężenie prądu, korzystając z jego opisu</w:t>
            </w:r>
          </w:p>
          <w:p w:rsidR="006C5765" w:rsidRPr="00B96DDC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natężenia prądu wraz z jego jednostką (1 A)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wymienia elementy prostego obwo-du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(ampero-mierz szeregowo, woltomierz równolegle)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 w:rsidR="006C5765" w:rsidRPr="00B96DDC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 xml:space="preserve">rozwiązuje proste (bardzo łatwe) zadania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B96DDC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(1 V)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opisuje przepływ prądu w obwodach jako ruch elektronów swobodnych albo jonów w przewodnikach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wyłączni-ków; posługuje się symbolami graficznymi tych elementów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posługuje się pojęciem oporu elektry-cznego jako własnością przewodnika; posługuje się jednostką oporu (1 </w:t>
            </w:r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Ω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).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pacing w:val="-10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6C5765" w:rsidRPr="00B96DDC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przeprowadzadoświadczenia</w:t>
            </w:r>
            <w:proofErr w:type="spellEnd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  <w:p w:rsidR="006C5765" w:rsidRPr="00B96DDC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B96DDC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B96DDC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Pr="00B96DDC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B96DDC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 xml:space="preserve">lub przeprowadza obliczenia i zapisuje wynik </w:t>
            </w:r>
            <w:r w:rsidR="00E0228A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zaokrąglony do zadanej liczby cyfr znaczących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, formułuje wnioski na podstawie tych wyników)</w:t>
            </w:r>
          </w:p>
          <w:p w:rsidR="006C5765" w:rsidRPr="00B96DDC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Prąd elektryczny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zaokrąglony do zadanej liczby cyfr znaczących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B96DDC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porównuje oddziaływania elektro-statyczne i grawitacyjne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porównuje ruch swobodnych elektronów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w przewodniku z ruchem elektronów wtedy, gdy do końców przewodnika podłączymy źródło napięcia</w:t>
            </w:r>
          </w:p>
          <w:p w:rsidR="006C5765" w:rsidRPr="00B96DDC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B96DDC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B96DDC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B96DDC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oporu właściwe-go oraz tabelami wielkości fizycznych w celu odszukania jego wartości dla danej substancji; analizuje i porównuje wartości oporu właściwego różnych substancji</w:t>
            </w:r>
          </w:p>
          <w:p w:rsidR="006C5765" w:rsidRPr="00B96DDC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B96DDC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B96DDC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B96DDC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B96DDC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 xml:space="preserve">realizuje projekt: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B96DDC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6C5765" w:rsidRPr="00B96DDC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B96DDC"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B96DDC"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 w:rsidRPr="00B96DDC"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  <w:t>czniku)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wykazujące 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lastRenderedPageBreak/>
              <w:t>zale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żność </w:t>
            </w:r>
            <m:r>
              <m:rPr>
                <m:sty m:val="p"/>
              </m:rPr>
              <w:rPr>
                <w:rFonts w:ascii="Cambria Math" w:hAnsiTheme="minorHAnsi" w:cstheme="minorHAnsi"/>
                <w:sz w:val="17"/>
                <w:szCs w:val="17"/>
                <w:lang w:val="pl-PL"/>
              </w:rPr>
              <w:br/>
            </m:r>
            <m:oMath>
              <m:r>
                <w:rPr>
                  <w:rFonts w:ascii="Cambria Math" w:hAnsi="Cambria Math" w:cstheme="minorHAnsi"/>
                  <w:sz w:val="16"/>
                  <w:szCs w:val="16"/>
                </w:rPr>
                <m:t>R</m:t>
              </m:r>
              <m:r>
                <w:rPr>
                  <w:rFonts w:ascii="Cambria Math" w:hAnsiTheme="minorHAnsi" w:cstheme="minorHAnsi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 w:cstheme="minorHAnsi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 w:cstheme="minorHAnsi"/>
                      <w:sz w:val="16"/>
                      <w:szCs w:val="16"/>
                    </w:rPr>
                    <m:t>S</m:t>
                  </m:r>
                </m:den>
              </m:f>
            </m:oMath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; krytycznie ocenia jego wynik; wskazuje czynniki istotne i nieistotne dlajego wyniku; formułuje wnioski</w:t>
            </w:r>
          </w:p>
          <w:p w:rsidR="006C5765" w:rsidRPr="00B96DDC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I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U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)</w:t>
            </w:r>
          </w:p>
          <w:p w:rsidR="006C5765" w:rsidRPr="00B96DDC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B96DDC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złożone, nietypowe (lub problemy) doty-czące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Prąd elektryczny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B96DDC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Prąd elektryczny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B96DDC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B96DDC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B96DDC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B96DDC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B96DDC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</w:p>
        </w:tc>
      </w:tr>
      <w:tr w:rsidR="00A125EE" w:rsidRPr="00B96DDC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B96DDC" w:rsidRDefault="00A125EE" w:rsidP="0080186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B96DDC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B96DDC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Uczeń: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doświadczalnie demonstruje zacho</w:t>
            </w:r>
            <w:r w:rsidR="00750CCB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wanie się igły magnetycznej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obecności magnesu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zachowanie się igły magne</w:t>
            </w:r>
            <w:r w:rsidR="00750CCB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tycznej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otoczeniu prostoliniowego przewodnika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prądem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wyodrębnia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tekstów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ilustracji informacje kluczowe dla opisywa</w:t>
            </w:r>
            <w:r w:rsidR="00750CCB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nego zjawiska lub problemu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współpracuje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zespole podczas przeprowadzania obserwacji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B96DDC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Uczeń: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zachowanie się igły magnetycznej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przedmioty wyko</w:t>
            </w:r>
            <w:r w:rsidR="00750CCB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nane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tego doświadczenia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prądem na igłę magnetyczną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magnesu trwałego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jakościowo wzajemne oddziały</w:t>
            </w:r>
            <w:r w:rsidR="00750CCB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kiedy odpychają)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przeprowadzadoświadczenia</w:t>
            </w:r>
            <w:proofErr w:type="spellEnd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  <w:p w:rsidR="00A125EE" w:rsidRPr="00B96DDC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bada wzajemne oddziaływanie mag</w:t>
            </w:r>
            <w:r w:rsidR="00750CCB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nesów oraz oddziaływanie magnesów na żelazo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inne materiały magnetyczne,</w:t>
            </w:r>
          </w:p>
          <w:p w:rsidR="00A125EE" w:rsidRPr="00B96DDC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bada zachowanie igły magnetycznej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otoczeniu prostoliniowego przewod</w:t>
            </w:r>
            <w:r w:rsidR="00750CCB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nika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prądem,</w:t>
            </w:r>
          </w:p>
          <w:p w:rsidR="00A125EE" w:rsidRPr="00B96DDC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bada oddziaływania magnesów trwałych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przewodników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prądem,</w:t>
            </w:r>
          </w:p>
          <w:p w:rsidR="00750CCB" w:rsidRPr="00B96DDC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bada zależność magnetycznych właści</w:t>
            </w:r>
            <w:r w:rsidR="00750CCB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wości zwojnicy od obecności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niej rdzenia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ferromagnetyku oraz liczby zwojów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B96DDC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korzystając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ich opisów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nieistotne dla wyników doświadczeń;formułuje wnioski na podstawie tych wyników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B96DDC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A125EE" w:rsidRPr="00B96DDC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czne</w:t>
            </w:r>
            <w:r w:rsidR="005019FC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B96DDC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B96DDC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prą</w:t>
            </w:r>
            <w:r w:rsidR="00750CCB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B96DDC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B96DDC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Magnetyzm</w:t>
            </w:r>
          </w:p>
          <w:p w:rsidR="00A125EE" w:rsidRPr="00B96DDC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informacjami pochodzącymi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analizy przeczytanych tekstów (w tym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 xml:space="preserve">popularnonaukowych) dotyczących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Magnetyzm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(w tym tekstu: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Właściwości magnesów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ich zastosowa</w:t>
            </w:r>
            <w:r w:rsidR="00750CCB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nia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zamieszczonegow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B96DDC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Magnetyzm</w:t>
            </w:r>
          </w:p>
          <w:p w:rsidR="00A125EE" w:rsidRPr="00B96DDC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realizuje własny projekt związany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treścią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B96DDC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B96DDC" w:rsidRDefault="00A125EE" w:rsidP="0080186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lastRenderedPageBreak/>
              <w:t xml:space="preserve">IV. </w:t>
            </w:r>
            <w:proofErr w:type="spellStart"/>
            <w:r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t>DRGANIA</w:t>
            </w:r>
            <w:r w:rsidR="005019FC"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t>i</w:t>
            </w:r>
            <w:proofErr w:type="spellEnd"/>
            <w:r w:rsidR="005019FC"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t> </w:t>
            </w:r>
            <w:r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t>FALE</w:t>
            </w:r>
          </w:p>
        </w:tc>
      </w:tr>
      <w:tr w:rsidR="00921BA1" w:rsidRPr="00B96DDC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B96DDC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Uczeń:</w:t>
            </w:r>
          </w:p>
          <w:p w:rsidR="006F7846" w:rsidRPr="00B96DDC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B96DDC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B96DDC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B96DDC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długości fali do opisu fal; podaje przykłady fal mechani</w:t>
            </w:r>
            <w:r w:rsidR="00921BA1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cznych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</w:p>
          <w:p w:rsidR="006F7846" w:rsidRPr="00B96DDC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 jego rozcho</w:t>
            </w:r>
            <w:r w:rsidR="00921BA1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</w:p>
          <w:p w:rsidR="006F7846" w:rsidRPr="00B96DDC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okresem fali, jak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przypadku fal mechani</w:t>
            </w:r>
            <w:r w:rsidR="00921BA1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różnych ośrodkach,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korzystając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tabeli tych wartości</w:t>
            </w:r>
          </w:p>
          <w:p w:rsidR="006F7846" w:rsidRPr="00B96DDC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:rsidR="006F7846" w:rsidRPr="00B96DDC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przeprowadzadoświadczenia</w:t>
            </w:r>
            <w:proofErr w:type="spellEnd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  <w:p w:rsidR="006F7846" w:rsidRPr="00B96DDC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demonstruje ruch drgający ciężar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ka zawieszonego na nici; wskazuje położenie równo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wagi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amplitudę drgań,</w:t>
            </w:r>
          </w:p>
          <w:p w:rsidR="006F7846" w:rsidRPr="00B96DDC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demonstruje powstawanie fali na sznurze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wodzie,</w:t>
            </w:r>
          </w:p>
          <w:p w:rsidR="006F7846" w:rsidRPr="00B96DDC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wytwarza dźwięki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Pr="00B96DDC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wytwarza dźwięki; bada jako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B96DDC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korzystając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ich opisów; opisuje przebieg przeprowadzonego do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świadczenia, przedstawiawyniki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formułuje wnioski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wyodrębnia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tekstów, tabel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za- leżność malejącą na podstawie danych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tabeli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współpracuje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zespole podczas przeprowadzania obserwacji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Drgania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96DDC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rFonts w:asciiTheme="minorHAnsi" w:hAnsiTheme="minorHAnsi" w:cstheme="minorHAnsi"/>
                <w:spacing w:val="4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</w:rPr>
              <w:lastRenderedPageBreak/>
              <w:t>Uczeń: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B96DDC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 w:cstheme="minorHAnsi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Theme="minorHAnsi" w:cstheme="minorHAnsi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Theme="minorHAnsi" w:cstheme="minorHAns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 w:cstheme="minorHAnsi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Theme="minorHAnsi" w:cstheme="minorHAnsi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Theme="minorHAnsi" w:cstheme="minorHAnsi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Theme="minorHAnsi" w:cstheme="minorHAns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ujew obliczeniach związek między częstotliwością</w:t>
            </w:r>
            <w:r w:rsidR="005019FC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 w:cstheme="minorHAnsi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Theme="minorHAnsi" w:cstheme="minorHAnsi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Theme="minorHAnsi" w:cstheme="minorHAns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B96DDC">
              <w:rPr>
                <w:rFonts w:asciiTheme="minorHAnsi" w:hAnsiTheme="minorHAnsi" w:cstheme="minorHAnsi"/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doświadc</w:t>
            </w:r>
            <w:r w:rsidR="00921BA1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zal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ruchuokresowym</w:t>
            </w:r>
            <w:proofErr w:type="spellEnd"/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;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 doświadczeń); wskazuje czynniki istotne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ich jednostką,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uwzględnieniem informacji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o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niepewności; przeprowadza obliczeniai zapisuje wyniki </w:t>
            </w:r>
            <w:r w:rsidR="00E0228A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zaokrąglone do zadanej liczby cyfr znaczących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; formułuje wnioski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ruchu drgającym; zaznacza na nim amplitudę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okres drgań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B96DDC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częstotliwością (lub okresem) fali:</w:t>
            </w:r>
            <m:oMath>
              <m:r>
                <w:rPr>
                  <w:rFonts w:ascii="Cambria Math" w:hAnsi="Cambria Math" w:cstheme="minorHAnsi"/>
                  <w:sz w:val="16"/>
                  <w:szCs w:val="16"/>
                </w:rPr>
                <m:t>v</m:t>
              </m:r>
              <m:r>
                <w:rPr>
                  <w:rFonts w:ascii="Cambria Math" w:hAnsiTheme="minorHAnsi" w:cstheme="minorHAnsi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Theme="minorHAnsi" w:cstheme="minorHAnsi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Theme="minorHAnsi" w:hAnsiTheme="minorHAnsi" w:cstheme="minorHAnsi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 w:cstheme="minorHAnsi"/>
                  <w:sz w:val="16"/>
                  <w:szCs w:val="16"/>
                </w:rPr>
                <m:t>f</m:t>
              </m:r>
            </m:oMath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Theme="minorHAnsi" w:cstheme="minorHAnsi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Theme="minorHAnsi" w:cstheme="min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B96DD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)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stosuje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obliczeniach związki między okres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em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, częstotliwością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długością fali wraz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ich jednostkami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doświadczalnie demonstruje dźwięki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o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różnych częstotliwościach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wykorzy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staniem drgającego przedmiotu lub instrumentu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muzycznego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mechanizm powstawania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rozcho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dzenia się fal dźwiękowych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powietrzu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pojęciami energii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amplitudą fali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częstotliwością fali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między natężeniem dźwięku (głośnością)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energią fali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amplitudą fali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stwierdza, że źródłem fal elektromag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czasie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:rsidR="0085397D" w:rsidRPr="00B96DDC" w:rsidRDefault="006F7846" w:rsidP="0085397D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próżni</w:t>
            </w:r>
          </w:p>
          <w:p w:rsidR="006F7846" w:rsidRPr="00B96DDC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Drgania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fale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(przelicza wielokrotności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podwielokrotności oraz jednostki czasu, przeprowadza oblicze</w:t>
            </w:r>
            <w:r w:rsidR="007A2480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zapisuje wynik </w:t>
            </w:r>
            <w:r w:rsidR="00E0228A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zaokrąglony do zadanej liczby cyfr znaczących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96DDC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omawia mechanizm wytwarzania dźwięków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wybranym instrumencie muzycznym</w:t>
            </w:r>
          </w:p>
          <w:p w:rsidR="006F7846" w:rsidRPr="00B96DDC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B96DDC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jego jednostką (1 dB); określa progi słyszalności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B96DDC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lang w:val="pl-PL"/>
              </w:rPr>
              <w:t>R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Drgania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fale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informacjami pochodzącymi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Drgania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fale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 xml:space="preserve">realizuje projekt: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Prędkość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(opisany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96DDC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i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ku)</w:t>
            </w:r>
            <w:r w:rsidR="0080186D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krytycznie ocenia wyniki doświadczenia; formułujewnioski</w:t>
            </w:r>
            <w:r w:rsidR="005019FC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Drgania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fale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realizuje własny projekt związany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treścią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Drgania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fale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(inny niż opisany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B96DDC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B96DDC" w:rsidRDefault="006F7846" w:rsidP="0080186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B96DDC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B96DDC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Uczeń: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wymienia źródła światła; posługuje się pojęciami: promień świetlny, wiązka światła, ośrodek optyczny, ośrodek optycznie 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lastRenderedPageBreak/>
              <w:t>jednorodny; rozróżnia rodzaje źródeł światła (naturalne</w:t>
            </w:r>
            <w:r w:rsidR="005019FC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ota- czającej rzeczywistości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mechanizm powstawania cienia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półcienia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porównuje zjawiska odbicia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rozproszenia światła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rozróżnia zwierciadła płaskie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sferyczne (wklęsłe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wypukłe); podaje przykłady zwierciadeł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pojęciami osi optycznej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rozróżnia obrazy: rzeczywisty, pozor</w:t>
            </w:r>
            <w:r w:rsidR="00B02444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światło lasera jako jedno</w:t>
            </w:r>
            <w:r w:rsidR="00B02444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barwne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ilustruje to brakiem rozszcze</w:t>
            </w:r>
            <w:r w:rsidR="00B02444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pi</w:t>
            </w:r>
            <w:r w:rsidR="00B02444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en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światła białego przez pryzmat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rozróżnia rodzaje soczewek (skupiające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rozpraszającej; podaje przykłady soczewek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otaczającej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rzeczywistości oraz przykłady ich wykorzystania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wistych</w:t>
            </w:r>
            <w:r w:rsidR="005019FC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przeprowadzadoświadczenia</w:t>
            </w:r>
            <w:proofErr w:type="spellEnd"/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: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rozpro</w:t>
            </w:r>
            <w:r w:rsidR="00B02444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barwnego</w:t>
            </w:r>
            <w:r w:rsidR="005019FC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96DDC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96DDC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o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96DDC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k</w:t>
            </w:r>
            <w:r w:rsidR="006F7846"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orzystając</w:t>
            </w:r>
            <w:r w:rsidR="005019FC"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z</w:t>
            </w:r>
            <w:r w:rsidR="006F7846"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ich opisu</w:t>
            </w:r>
            <w:r w:rsidR="005019FC"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 xml:space="preserve"> i</w:t>
            </w:r>
            <w:r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 </w:t>
            </w:r>
            <w:r w:rsidR="006F7846" w:rsidRPr="00B96DDC">
              <w:rPr>
                <w:rFonts w:asciiTheme="minorHAnsi" w:hAnsiTheme="minorHAnsi" w:cstheme="minorHAnsi"/>
                <w:spacing w:val="2"/>
                <w:sz w:val="17"/>
                <w:szCs w:val="17"/>
              </w:rPr>
              <w:t>przestrzegając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zasad bezpie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nieistotne dla wyników doświad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wyodrębnia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tekstów, tabel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ilu</w:t>
            </w:r>
            <w:r w:rsidR="00B02444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współpracuje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zespole podczas przeprowadzania obserwacji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 xml:space="preserve">rozwiązuje proste (bardzo łatwe) zadania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96DDC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rozchodzenie się światła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ośrodku jednorodnym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próżni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półcienia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zjawiska zaćmienia Słońca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Księżyca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kątem odbicia; podaje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stosuje prawo odbicia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analizuje bieg promieni wychodzących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punktu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różnych kierunkach,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następnie odbitych od zwierciadła płaskiego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pacing w:val="-2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2"/>
                <w:sz w:val="17"/>
                <w:szCs w:val="17"/>
                <w:lang w:val="pl-PL"/>
              </w:rPr>
              <w:t>opisuje</w:t>
            </w:r>
            <w:r w:rsidR="005019FC" w:rsidRPr="00B96DDC">
              <w:rPr>
                <w:rFonts w:asciiTheme="minorHAnsi" w:hAnsiTheme="minorHAnsi" w:cstheme="minorHAnsi"/>
                <w:spacing w:val="-2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96DDC">
              <w:rPr>
                <w:rFonts w:asciiTheme="minorHAnsi" w:hAnsiTheme="minorHAnsi" w:cstheme="minorHAnsi"/>
                <w:spacing w:val="-2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96DDC">
              <w:rPr>
                <w:rFonts w:asciiTheme="minorHAnsi" w:hAnsiTheme="minorHAnsi" w:cstheme="minorHAnsi"/>
                <w:spacing w:val="-2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skupianie się promieni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zwierciadle wklęsłym; posługuje się pojęci</w:t>
            </w:r>
            <w:r w:rsidR="001E690A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em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ogniskazwierciadła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podaje przykłady wykorzystania zwierciadeł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otaczającej rzeczywistości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podaje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pryzmacie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rozpraszającą, posługując się pojęci</w:t>
            </w:r>
            <w:r w:rsidR="00D14F3E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e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m ogniska; rozróżnia ogniska rzeczywiste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pozorne</w:t>
            </w:r>
          </w:p>
          <w:p w:rsidR="006F7846" w:rsidRPr="00B96DDC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wyjaśnia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ogniska po załamaniu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przeprowadzadoświadczenia</w:t>
            </w:r>
            <w:proofErr w:type="spellEnd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>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wyznacza jej ognisko,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demonstruje rozszczepienie światła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pryzmacie,</w:t>
            </w:r>
          </w:p>
          <w:p w:rsidR="006F7846" w:rsidRPr="00B96DDC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demonstruje powstawanie obrazów za pomocą soczewek,</w:t>
            </w:r>
          </w:p>
          <w:p w:rsidR="006F7846" w:rsidRPr="00B96DDC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B96DDC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96DDC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</w:t>
            </w:r>
            <w:proofErr w:type="spellEnd"/>
            <w:r w:rsidRPr="00B96DDC">
              <w:rPr>
                <w:rFonts w:asciiTheme="minorHAnsi" w:hAnsiTheme="minorHAnsi" w:cstheme="minorHAnsi"/>
                <w:sz w:val="17"/>
                <w:szCs w:val="17"/>
              </w:rPr>
              <w:t>: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wskazuje prędkość światła jako maksymalną prędkość przepływu informacji; porównuje wartości prędkości 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lastRenderedPageBreak/>
              <w:t>światła</w:t>
            </w:r>
            <w:r w:rsidR="0080186D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B96DDC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-</w:t>
            </w:r>
            <w:r w:rsidRPr="00B96DDC">
              <w:rPr>
                <w:rFonts w:asciiTheme="minorHAnsi" w:hAnsiTheme="minorHAnsi" w:cstheme="minorHAnsi"/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B96DDC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projektuje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odbicia; wskazuje czynniki istotne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B96DDC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wyjaśnia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stosuje odwracalność biegu p</w:t>
            </w:r>
            <w:r w:rsidR="0005791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mieni świetlnych (stwierdza np., że promienie wychodzącez ogniska po odbiciu od zwierciadła tworzą wiązkę promieni równoległych do osi optycznej)</w:t>
            </w:r>
          </w:p>
          <w:p w:rsidR="006F7846" w:rsidRPr="00B96DDC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przewiduje rodzaj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B96DDC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wyjaśnia mechanizm </w:t>
            </w:r>
            <w:bookmarkStart w:id="0" w:name="_GoBack"/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rozszczep</w:t>
            </w:r>
            <w:bookmarkEnd w:id="0"/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ienia światław pryzmacie, posługując się związkiem między prędkością światła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a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długością fali świetlnej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różnych ośrodkach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B96DDC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-</w:t>
            </w:r>
            <w:r w:rsidR="006F7846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B96DDC">
              <w:rPr>
                <w:rFonts w:asciiTheme="minorHAnsi" w:hAnsiTheme="minorHAnsi" w:cstheme="minorHAnsi"/>
                <w:spacing w:val="-4"/>
                <w:sz w:val="17"/>
                <w:szCs w:val="17"/>
                <w:lang w:val="pl-PL"/>
              </w:rPr>
              <w:t>jej jednostką (1 D)</w:t>
            </w:r>
          </w:p>
          <w:p w:rsidR="006F7846" w:rsidRPr="00B96DDC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porównuje obrazy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rodzaju soczewki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przewiduje rodzaj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położenie obrazu wy- tworzonego przez soczewki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B96DDC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</w:pPr>
            <w:r w:rsidRPr="00B96DDC">
              <w:rPr>
                <w:rFonts w:asciiTheme="minorHAnsi" w:hAnsiTheme="minorHAnsi" w:cstheme="minorHAnsi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B96DDC">
              <w:rPr>
                <w:rFonts w:asciiTheme="minorHAnsi" w:hAnsiTheme="minorHAnsi" w:cstheme="minorHAnsi"/>
                <w:sz w:val="17"/>
                <w:szCs w:val="17"/>
                <w:highlight w:val="lightGray"/>
                <w:lang w:val="pl-PL"/>
              </w:rPr>
              <w:t>tonizmu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(lub problemy) bardziej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lastRenderedPageBreak/>
              <w:t xml:space="preserve">złożone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Optyka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posługuje się informacjami pochodzącymi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Optyka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(w tym tekstu: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 i 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zamieszczonego</w:t>
            </w:r>
            <w:r w:rsidR="0080186D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w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96DDC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Uczeń:</w:t>
            </w:r>
          </w:p>
          <w:p w:rsidR="006F7846" w:rsidRPr="00B96DDC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>-</w:t>
            </w:r>
            <w:r w:rsidR="006F7846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>czne występujące</w:t>
            </w:r>
            <w:r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>przyrodzie (np.</w:t>
            </w:r>
            <w:r w:rsidR="0005791D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> </w:t>
            </w:r>
            <w:r w:rsidR="006F7846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t xml:space="preserve">miraże, błękit nieba, widmo </w:t>
            </w:r>
            <w:r w:rsidR="006F7846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lang w:val="pl-PL"/>
              </w:rPr>
              <w:lastRenderedPageBreak/>
              <w:t>Brockenu, halo)</w:t>
            </w:r>
          </w:p>
          <w:p w:rsidR="006F7846" w:rsidRPr="00B96DDC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rFonts w:asciiTheme="minorHAnsi" w:hAnsiTheme="minorHAnsi" w:cstheme="minorHAnsi"/>
                <w:spacing w:val="-8"/>
                <w:sz w:val="17"/>
                <w:szCs w:val="17"/>
                <w:highlight w:val="lightGray"/>
                <w:lang w:val="pl-PL"/>
              </w:rPr>
            </w:pPr>
            <w:r w:rsidRPr="00B96DDC">
              <w:rPr>
                <w:rFonts w:asciiTheme="minorHAnsi" w:hAnsiTheme="minorHAnsi" w:cstheme="minorHAnsi"/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B96DDC">
              <w:rPr>
                <w:rFonts w:asciiTheme="minorHAnsi" w:hAnsiTheme="minorHAnsi" w:cstheme="minorHAnsi"/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B96DDC">
              <w:rPr>
                <w:rFonts w:asciiTheme="minorHAnsi" w:hAnsiTheme="minorHAnsi" w:cstheme="minorHAnsi"/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Optyka</w:t>
            </w:r>
          </w:p>
          <w:p w:rsidR="006F7846" w:rsidRPr="00B96DDC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</w:pP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>realizuje własny projekt związany</w:t>
            </w:r>
            <w:r w:rsidR="005019FC"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 z </w:t>
            </w:r>
            <w:r w:rsidRPr="00B96DDC">
              <w:rPr>
                <w:rFonts w:asciiTheme="minorHAnsi" w:hAnsiTheme="minorHAnsi" w:cstheme="minorHAnsi"/>
                <w:sz w:val="17"/>
                <w:szCs w:val="17"/>
                <w:lang w:val="pl-PL"/>
              </w:rPr>
              <w:t xml:space="preserve">treścią rozdziału </w:t>
            </w:r>
            <w:r w:rsidRPr="00B96DDC">
              <w:rPr>
                <w:rFonts w:asciiTheme="minorHAnsi" w:hAnsiTheme="minorHAnsi" w:cstheme="minorHAnsi"/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B96DDC" w:rsidRDefault="008973ED" w:rsidP="008973ED">
      <w:pPr>
        <w:spacing w:line="235" w:lineRule="auto"/>
        <w:jc w:val="both"/>
        <w:rPr>
          <w:rFonts w:asciiTheme="minorHAnsi" w:hAnsiTheme="minorHAnsi" w:cstheme="minorHAnsi"/>
          <w:sz w:val="17"/>
        </w:rPr>
      </w:pPr>
    </w:p>
    <w:p w:rsidR="0085397D" w:rsidRPr="00B96DDC" w:rsidRDefault="0085397D" w:rsidP="008973ED">
      <w:pPr>
        <w:spacing w:line="235" w:lineRule="auto"/>
        <w:jc w:val="both"/>
        <w:rPr>
          <w:rFonts w:asciiTheme="minorHAnsi" w:hAnsiTheme="minorHAnsi" w:cstheme="minorHAnsi"/>
          <w:sz w:val="17"/>
        </w:rPr>
      </w:pPr>
    </w:p>
    <w:p w:rsidR="0085397D" w:rsidRPr="00B96DDC" w:rsidRDefault="0085397D" w:rsidP="008973ED">
      <w:pPr>
        <w:spacing w:line="235" w:lineRule="auto"/>
        <w:jc w:val="both"/>
        <w:rPr>
          <w:rFonts w:asciiTheme="minorHAnsi" w:hAnsiTheme="minorHAnsi" w:cstheme="minorHAnsi"/>
          <w:sz w:val="17"/>
        </w:rPr>
      </w:pPr>
    </w:p>
    <w:p w:rsidR="0085397D" w:rsidRPr="00B96DDC" w:rsidRDefault="0085397D" w:rsidP="0085397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6DDC">
        <w:rPr>
          <w:rFonts w:asciiTheme="minorHAnsi" w:hAnsiTheme="minorHAnsi" w:cstheme="minorHAnsi"/>
          <w:b/>
          <w:sz w:val="24"/>
          <w:szCs w:val="24"/>
        </w:rPr>
        <w:t>Ocenę celującą otrzymuje uczeń, który opanował wszystkie treści z podstawy programowej oraz rozwiązuje zadania o wysokim stopniu trudności.</w:t>
      </w:r>
    </w:p>
    <w:p w:rsidR="0085397D" w:rsidRPr="00B96DDC" w:rsidRDefault="0085397D" w:rsidP="0085397D">
      <w:pPr>
        <w:rPr>
          <w:rFonts w:asciiTheme="minorHAnsi" w:hAnsiTheme="minorHAnsi" w:cstheme="minorHAnsi"/>
          <w:b/>
          <w:bCs/>
        </w:rPr>
      </w:pPr>
    </w:p>
    <w:p w:rsidR="0085397D" w:rsidRPr="0080186D" w:rsidRDefault="0085397D" w:rsidP="008973ED">
      <w:pPr>
        <w:spacing w:line="235" w:lineRule="auto"/>
        <w:jc w:val="both"/>
        <w:rPr>
          <w:sz w:val="17"/>
        </w:rPr>
        <w:sectPr w:rsidR="0085397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0C9" w:rsidRDefault="008650C9" w:rsidP="005019FC">
      <w:r>
        <w:separator/>
      </w:r>
    </w:p>
  </w:endnote>
  <w:endnote w:type="continuationSeparator" w:id="1">
    <w:p w:rsidR="008650C9" w:rsidRDefault="008650C9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B96D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0C9" w:rsidRDefault="008650C9" w:rsidP="005019FC">
      <w:r>
        <w:separator/>
      </w:r>
    </w:p>
  </w:footnote>
  <w:footnote w:type="continuationSeparator" w:id="1">
    <w:p w:rsidR="008650C9" w:rsidRDefault="008650C9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Default="002F6057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2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<v:textbox inset=",0,,0">
            <w:txbxContent>
              <w:p w:rsidR="0080186D" w:rsidRPr="00A65C11" w:rsidRDefault="002F6057" w:rsidP="005019FC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0186D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B96DDC" w:rsidRPr="00B96DDC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9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3" o:spid="_x0000_s2051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<v:textbox inset=",0,,0">
            <w:txbxContent>
              <w:p w:rsidR="0080186D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80186D" w:rsidRPr="00A65C11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2F6057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<v:textbox inset=",0,,0">
            <w:txbxContent>
              <w:p w:rsidR="00BD0596" w:rsidRPr="00A65C11" w:rsidRDefault="002F6057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B96DDC" w:rsidRPr="00B96DDC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10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<v:textbox inset=",0,,0">
            <w:txbxContent>
              <w:p w:rsidR="00BD0596" w:rsidRDefault="00F46D1F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B96DDC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B96D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73ED"/>
    <w:rsid w:val="000500BA"/>
    <w:rsid w:val="0005616E"/>
    <w:rsid w:val="00056C3C"/>
    <w:rsid w:val="0005791D"/>
    <w:rsid w:val="000B39E2"/>
    <w:rsid w:val="00173924"/>
    <w:rsid w:val="001E690A"/>
    <w:rsid w:val="00222A6F"/>
    <w:rsid w:val="002A155F"/>
    <w:rsid w:val="002E66C0"/>
    <w:rsid w:val="002F6057"/>
    <w:rsid w:val="003A094A"/>
    <w:rsid w:val="00474684"/>
    <w:rsid w:val="00480CBB"/>
    <w:rsid w:val="004F6C5C"/>
    <w:rsid w:val="005019FC"/>
    <w:rsid w:val="005722B7"/>
    <w:rsid w:val="005D0806"/>
    <w:rsid w:val="00616F22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5397D"/>
    <w:rsid w:val="008650C9"/>
    <w:rsid w:val="00885EEE"/>
    <w:rsid w:val="008909F2"/>
    <w:rsid w:val="008973ED"/>
    <w:rsid w:val="00921BA1"/>
    <w:rsid w:val="00A125EE"/>
    <w:rsid w:val="00A953D0"/>
    <w:rsid w:val="00B02444"/>
    <w:rsid w:val="00B96DDC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F4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792-1F59-4DE1-9A91-E9ACAF25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4306</Words>
  <Characters>25840</Characters>
  <Application>Microsoft Office Word</Application>
  <DocSecurity>0</DocSecurity>
  <Lines>215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Kasia</cp:lastModifiedBy>
  <cp:revision>3</cp:revision>
  <dcterms:created xsi:type="dcterms:W3CDTF">2024-09-11T06:11:00Z</dcterms:created>
  <dcterms:modified xsi:type="dcterms:W3CDTF">2024-09-11T06:16:00Z</dcterms:modified>
</cp:coreProperties>
</file>